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C5" w:rsidRPr="007B05C5" w:rsidRDefault="007B05C5" w:rsidP="007B05C5">
      <w:pPr>
        <w:pStyle w:val="a9"/>
        <w:rPr>
          <w:i/>
          <w:sz w:val="28"/>
        </w:rPr>
      </w:pPr>
    </w:p>
    <w:p w:rsidR="007B05C5" w:rsidRPr="007B05C5" w:rsidRDefault="007B05C5" w:rsidP="007B05C5">
      <w:pPr>
        <w:pStyle w:val="a9"/>
        <w:rPr>
          <w:sz w:val="28"/>
          <w:lang w:val="tt-RU"/>
        </w:rPr>
      </w:pPr>
    </w:p>
    <w:p w:rsidR="007B05C5" w:rsidRPr="007B05C5" w:rsidRDefault="007B05C5" w:rsidP="007B05C5">
      <w:pPr>
        <w:pStyle w:val="a9"/>
        <w:rPr>
          <w:sz w:val="28"/>
          <w:lang w:val="tt-RU"/>
        </w:rPr>
      </w:pPr>
    </w:p>
    <w:p w:rsidR="007B05C5" w:rsidRPr="007B05C5" w:rsidRDefault="007B05C5" w:rsidP="007B05C5">
      <w:pPr>
        <w:pStyle w:val="a9"/>
        <w:rPr>
          <w:b/>
          <w:sz w:val="28"/>
          <w:lang w:val="tt-RU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Pr="007B05C5" w:rsidRDefault="004D333A" w:rsidP="007B05C5">
      <w:pPr>
        <w:pStyle w:val="a9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Методическая</w:t>
      </w:r>
      <w:bookmarkStart w:id="0" w:name="_GoBack"/>
      <w:bookmarkEnd w:id="0"/>
      <w:r>
        <w:rPr>
          <w:b/>
          <w:i/>
          <w:sz w:val="28"/>
        </w:rPr>
        <w:t xml:space="preserve"> разработка </w:t>
      </w:r>
      <w:proofErr w:type="spellStart"/>
      <w:r>
        <w:rPr>
          <w:b/>
          <w:i/>
          <w:sz w:val="28"/>
        </w:rPr>
        <w:t>кл.часа</w:t>
      </w:r>
      <w:proofErr w:type="spellEnd"/>
    </w:p>
    <w:p w:rsidR="007B05C5" w:rsidRPr="007B05C5" w:rsidRDefault="007B05C5" w:rsidP="007B05C5">
      <w:pPr>
        <w:pStyle w:val="a9"/>
        <w:jc w:val="center"/>
        <w:rPr>
          <w:b/>
          <w:bCs/>
          <w:sz w:val="28"/>
        </w:rPr>
      </w:pPr>
      <w:r w:rsidRPr="007B05C5">
        <w:rPr>
          <w:b/>
          <w:bCs/>
          <w:sz w:val="28"/>
        </w:rPr>
        <w:t>«Моя Семья»</w:t>
      </w: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jc w:val="center"/>
        <w:rPr>
          <w:b/>
          <w:sz w:val="28"/>
        </w:rPr>
      </w:pPr>
    </w:p>
    <w:p w:rsidR="007B05C5" w:rsidRPr="007B05C5" w:rsidRDefault="007B05C5" w:rsidP="007B05C5">
      <w:pPr>
        <w:pStyle w:val="a9"/>
        <w:jc w:val="center"/>
        <w:rPr>
          <w:sz w:val="28"/>
          <w:lang w:val="tt-RU"/>
        </w:rPr>
      </w:pPr>
      <w:r w:rsidRPr="007B05C5">
        <w:rPr>
          <w:b/>
          <w:sz w:val="28"/>
          <w:lang w:val="tt-RU"/>
        </w:rPr>
        <w:t>Петрова Людмила Геннадьевна</w:t>
      </w:r>
      <w:r w:rsidRPr="007B05C5">
        <w:rPr>
          <w:sz w:val="28"/>
          <w:lang w:val="tt-RU"/>
        </w:rPr>
        <w:t>,</w:t>
      </w:r>
    </w:p>
    <w:p w:rsidR="007B05C5" w:rsidRPr="007B05C5" w:rsidRDefault="007B05C5" w:rsidP="007B05C5">
      <w:pPr>
        <w:pStyle w:val="a9"/>
        <w:jc w:val="center"/>
        <w:rPr>
          <w:sz w:val="28"/>
        </w:rPr>
      </w:pPr>
      <w:r w:rsidRPr="007B05C5">
        <w:rPr>
          <w:sz w:val="28"/>
          <w:lang w:val="tt-RU"/>
        </w:rPr>
        <w:t xml:space="preserve">Классный руководитель </w:t>
      </w:r>
      <w:r w:rsidRPr="007B05C5">
        <w:rPr>
          <w:sz w:val="28"/>
        </w:rPr>
        <w:t xml:space="preserve">МБОУ </w:t>
      </w:r>
      <w:proofErr w:type="spellStart"/>
      <w:r w:rsidRPr="007B05C5">
        <w:rPr>
          <w:sz w:val="28"/>
        </w:rPr>
        <w:t>Чувашскомайнская</w:t>
      </w:r>
      <w:proofErr w:type="spellEnd"/>
      <w:r w:rsidRPr="007B05C5">
        <w:rPr>
          <w:sz w:val="28"/>
        </w:rPr>
        <w:t xml:space="preserve"> СОШ Алексеевского муниципального района РТ</w:t>
      </w:r>
    </w:p>
    <w:p w:rsidR="007B05C5" w:rsidRPr="007B05C5" w:rsidRDefault="007B05C5" w:rsidP="007B05C5">
      <w:pPr>
        <w:pStyle w:val="a9"/>
        <w:jc w:val="center"/>
        <w:rPr>
          <w:sz w:val="28"/>
          <w:lang w:val="tt-RU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jc w:val="center"/>
        <w:rPr>
          <w:b/>
          <w:sz w:val="28"/>
        </w:rPr>
      </w:pPr>
      <w:r>
        <w:rPr>
          <w:b/>
          <w:sz w:val="28"/>
        </w:rPr>
        <w:t>-2013-</w:t>
      </w:r>
    </w:p>
    <w:p w:rsidR="007B05C5" w:rsidRDefault="007B05C5" w:rsidP="007B05C5">
      <w:pPr>
        <w:pStyle w:val="a9"/>
        <w:rPr>
          <w:b/>
          <w:sz w:val="28"/>
        </w:rPr>
      </w:pPr>
    </w:p>
    <w:p w:rsid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jc w:val="center"/>
        <w:rPr>
          <w:b/>
          <w:sz w:val="28"/>
        </w:rPr>
      </w:pPr>
      <w:r w:rsidRPr="007B05C5">
        <w:rPr>
          <w:b/>
          <w:sz w:val="28"/>
        </w:rPr>
        <w:t>Классный час на тему «Моя семья»</w:t>
      </w: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 xml:space="preserve"> </w:t>
      </w: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b/>
          <w:sz w:val="28"/>
        </w:rPr>
        <w:t>Цель:</w:t>
      </w:r>
      <w:r w:rsidRPr="007B05C5">
        <w:rPr>
          <w:sz w:val="28"/>
        </w:rPr>
        <w:t xml:space="preserve"> воспитание любви и уважения к родным и близким, знание своей фамилии, имени и отчества родителей, своего рода и родословной.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>Задачи:</w:t>
      </w: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>образовательные: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активизировать словарь детей на основе углубления знаний о своей семье;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совершенствовать диалогическую и монологическую речь;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продолжать формировать умение вести координированный диалог между воспитателем и ребёнком;</w:t>
      </w: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>развивающие: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закреплять умение согласовывать имена прилагательные с именами существительными в роде и числе;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закреплять знания о родственных связях слов;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развивать понимание логико-грамматических конструкций;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учить образовывать существительные с уменьшительно-ласкательными суффиксами;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вызывать желание рассказывать о взаимоотношениях между детьми и взрослыми в семье, желание поделиться своими мыслями, чувствами о своей семье;</w:t>
      </w:r>
    </w:p>
    <w:p w:rsidR="007B05C5" w:rsidRPr="007B05C5" w:rsidRDefault="007B05C5" w:rsidP="007B05C5">
      <w:pPr>
        <w:pStyle w:val="a9"/>
        <w:rPr>
          <w:b/>
          <w:sz w:val="28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>воспитательные: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 xml:space="preserve">- воспитывать у детей любовь и уважение к членам своей семьи, желание </w:t>
      </w:r>
      <w:proofErr w:type="gramStart"/>
      <w:r w:rsidRPr="007B05C5">
        <w:rPr>
          <w:sz w:val="28"/>
        </w:rPr>
        <w:t>высказывать свои чувства</w:t>
      </w:r>
      <w:proofErr w:type="gramEnd"/>
      <w:r w:rsidRPr="007B05C5">
        <w:rPr>
          <w:sz w:val="28"/>
        </w:rPr>
        <w:t xml:space="preserve"> близким людям.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 формировать представление о семье, как о людях, которые живут вместе;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-воспитывать желание заботиться о близких</w:t>
      </w:r>
      <w:proofErr w:type="gramStart"/>
      <w:r w:rsidRPr="007B05C5">
        <w:rPr>
          <w:sz w:val="28"/>
        </w:rPr>
        <w:t xml:space="preserve"> ,</w:t>
      </w:r>
      <w:proofErr w:type="gramEnd"/>
      <w:r w:rsidRPr="007B05C5">
        <w:rPr>
          <w:sz w:val="28"/>
        </w:rPr>
        <w:t xml:space="preserve"> развивать чувство гордости за свою семью.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b/>
          <w:sz w:val="28"/>
        </w:rPr>
        <w:t xml:space="preserve">Материал: </w:t>
      </w:r>
      <w:r w:rsidRPr="007B05C5">
        <w:rPr>
          <w:sz w:val="28"/>
        </w:rPr>
        <w:t>(заранее приготовленные)</w:t>
      </w:r>
      <w:r w:rsidRPr="007B05C5">
        <w:rPr>
          <w:b/>
          <w:sz w:val="28"/>
        </w:rPr>
        <w:t xml:space="preserve">  - </w:t>
      </w:r>
      <w:r w:rsidRPr="007B05C5">
        <w:rPr>
          <w:sz w:val="28"/>
        </w:rPr>
        <w:t xml:space="preserve">семейные альбомы с фотографиями, рассказы детей о членах своей семьи; чтение стихотворений о семье; словарь Ожегова,  генеалогическое  древо </w:t>
      </w:r>
      <w:r w:rsidRPr="007B05C5">
        <w:rPr>
          <w:sz w:val="28"/>
          <w:u w:val="single"/>
        </w:rPr>
        <w:t xml:space="preserve">(совместная работа с родителями, приложение 1), </w:t>
      </w:r>
      <w:r w:rsidRPr="007B05C5">
        <w:rPr>
          <w:sz w:val="28"/>
        </w:rPr>
        <w:t xml:space="preserve"> </w:t>
      </w:r>
    </w:p>
    <w:p w:rsidR="007B05C5" w:rsidRPr="007B05C5" w:rsidRDefault="007B05C5" w:rsidP="007B05C5">
      <w:pPr>
        <w:pStyle w:val="a9"/>
        <w:rPr>
          <w:sz w:val="28"/>
          <w:u w:val="single"/>
        </w:rPr>
      </w:pPr>
      <w:r w:rsidRPr="007B05C5">
        <w:rPr>
          <w:sz w:val="28"/>
        </w:rPr>
        <w:t xml:space="preserve"> 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b/>
          <w:sz w:val="28"/>
        </w:rPr>
      </w:pPr>
      <w:r w:rsidRPr="007B05C5">
        <w:rPr>
          <w:b/>
          <w:sz w:val="28"/>
        </w:rPr>
        <w:t>Ход занятия.</w:t>
      </w:r>
    </w:p>
    <w:p w:rsidR="007B05C5" w:rsidRPr="007B05C5" w:rsidRDefault="007B05C5" w:rsidP="007B05C5">
      <w:pPr>
        <w:pStyle w:val="a9"/>
        <w:rPr>
          <w:sz w:val="28"/>
        </w:rPr>
      </w:pPr>
    </w:p>
    <w:tbl>
      <w:tblPr>
        <w:tblW w:w="0" w:type="auto"/>
        <w:tblLook w:val="04A0"/>
      </w:tblPr>
      <w:tblGrid>
        <w:gridCol w:w="5139"/>
        <w:gridCol w:w="5140"/>
      </w:tblGrid>
      <w:tr w:rsidR="007B05C5" w:rsidRPr="007B05C5" w:rsidTr="007B05C5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Деятельность учителя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Деятельность  учащихся</w:t>
            </w:r>
          </w:p>
        </w:tc>
      </w:tr>
      <w:tr w:rsidR="007B05C5" w:rsidRPr="007B05C5" w:rsidTr="007B05C5">
        <w:trPr>
          <w:trHeight w:val="6085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1.Организационный момент.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"Собрались все дети в круг.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- твой друг и ты - мой друг.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Крепко за руки возьмёмся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друг другу улыбнёмся</w:t>
            </w:r>
            <w:proofErr w:type="gramStart"/>
            <w:r w:rsidRPr="007B05C5">
              <w:rPr>
                <w:sz w:val="28"/>
              </w:rPr>
              <w:t xml:space="preserve"> .</w:t>
            </w:r>
            <w:proofErr w:type="gramEnd"/>
            <w:r w:rsidRPr="007B05C5">
              <w:rPr>
                <w:sz w:val="28"/>
              </w:rPr>
              <w:t>"</w:t>
            </w: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2.Объявление темы.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Сегодня мы собрались все вместе, как одна большая дружная семья.  И конечно мы будем говорить о своей семье.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Что такое семья?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Папа, мама и я,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сестренка моя-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Вот и вся у нас семья: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- Ну а как же бабушка?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- Ну а как же дедушка?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Что такое семья?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Папа, мама и я,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Баба Зоя, баба Зина, дедушка Егор, Василий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сестренка моя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Вот и вся у нас семья.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 xml:space="preserve">-- </w:t>
            </w:r>
            <w:r w:rsidRPr="007B05C5">
              <w:rPr>
                <w:sz w:val="28"/>
              </w:rPr>
              <w:t>Как назвать одним словом этих людей: папа, мама, сын, дочь, бабушка, дедушка?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-- А что написано о семье в словаре Ожегова?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-- Сегодня мы поговорим о семье и о том, как нужно относиться к своим самым близким людям.</w:t>
            </w: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3.Вводная беседа.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Никто не знает, как возникла первая семья. Раскопки в древних пещерах показывают, что мужчины, женщины и дети жили вместе небольшими группами. Эти первобытные "семьи" не были похожи </w:t>
            </w:r>
            <w:proofErr w:type="gramStart"/>
            <w:r w:rsidRPr="007B05C5">
              <w:rPr>
                <w:sz w:val="28"/>
              </w:rPr>
              <w:t>на</w:t>
            </w:r>
            <w:proofErr w:type="gramEnd"/>
            <w:r w:rsidRPr="007B05C5">
              <w:rPr>
                <w:sz w:val="28"/>
              </w:rPr>
              <w:t xml:space="preserve"> современные. Вместе люди хранили огонь и защищались от диких зверей.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Потом образ жизни людей стал меняться. Так появились семьи, похожие на те, что мы видим сейчас. В них отец приносил пищу, а мать заботилась о доме, муже и детях. Вдвоём было легче оберегать и воспитывать потомство, вести хозяйство. Подрастая, дети начинали помогать родителям. Примерно так распределяются обязанности в семье и сейчас.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Семья нужна человеку, пожалуй, больше чем другим живым существам. И это потому, что новорождённый малыш - одно из самых беспомощных созданий. Он должен быть накормлен и защищён. А семье сделать это намного легче.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4.Игра «Угадай кто».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 А знаете ли вы, кем члены семьи приходятся друг другу? Давайте проверим.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-Мальчик для папы и мамы кто?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-Мальчик для дедушки и бабушки?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-Девочка для папы и мамы?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-Девочка для дедушки и бабушки?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-Папа для дедушки и бабушки?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-Мама для дедушки и бабушки?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lastRenderedPageBreak/>
              <w:t>-Мальчик для девочки в семье кто?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-Девочка для мальчика в семье кто?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У каждого в семье есть родные и дорогие люди.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5. Игра  "Подбери признаки"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 А какие же они, родные и дорогие нам люди?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Подберите как можно больше слов, которые расскажут о маме, папе, дедушке, бабушке и т. д.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6.  «Расскажи о своей семье».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-Генеалогическое древо.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-Молодцы, ребята. У вас очень хорошие работы.</w:t>
            </w: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7.Физминутка "Семейная зарядка".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Осенью, весною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Летом и зимою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Мы во двор выходим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lastRenderedPageBreak/>
              <w:t xml:space="preserve"> Дружною семьёй.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Встанем в круг и по порядку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Каждый делает зарядку.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Мама руки поднимает,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Папа бодро приседает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Повороты вправо - влево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Делает мой братик Сева.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сама бегу трусцой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качаю головой.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8. «Стихи о семье».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(учитель читает стих, учащиеся показывают фотографии из альбома)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softHyphen/>
              <w:t>-Много мам на белом свете, всей душой их любят дети.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Только мама есть одна,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Всех дороже мне она,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Кто она?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Отвечу я: это мамочка моя.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-Мой папа красивый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сильный, как слон.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Любимый, внимательный, ласковый он.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жду с нетерпением папу с работы.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Всегда мне в портфеле приносит он что-то.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Мой папа находчивый, умный и смелый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Ему по плечу даже сложное дело.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Его обниму я и тихо шепну: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- Мой папочка, я тебя крепко люблю!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Ты самый заботливый, самый родной,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Ты добрый, ты лучший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ты только мой!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-Мы с моею бабушкой старые друзья.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До чего хорошая бабушка моя!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Сказок знает столько, что не перечесть,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всегда в запасе новенькое есть.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А вот руки бабушки - это просто клад!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Быть без дела бабушке руки не велят.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Золотые, ловкие. Как люблю я их!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Нет, других, наверное, не найти таких!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-Мой дедуля дорогой,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Мы гордимся все тобой!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скажу я по секрету: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Лучше нет на свете деда!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Буду я всегда стараться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На тебя во всём равняться!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-Есть у меня братишка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Смешной такой мальчишка!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Мне во всём он подражает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ни в чём не уступает.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Если мы играем в мячик,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скачу, он тоже скачет,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сижу - и брат сидит,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бегу - и брат бежит.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Такой смешной мальчишка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Младший мой братишка.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 Ты </w:t>
            </w:r>
            <w:proofErr w:type="gramStart"/>
            <w:r w:rsidRPr="007B05C5">
              <w:rPr>
                <w:sz w:val="28"/>
              </w:rPr>
              <w:t>-у</w:t>
            </w:r>
            <w:proofErr w:type="gramEnd"/>
            <w:r w:rsidRPr="007B05C5">
              <w:rPr>
                <w:sz w:val="28"/>
              </w:rPr>
              <w:t>мница, красавица,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proofErr w:type="gramStart"/>
            <w:r w:rsidRPr="007B05C5">
              <w:rPr>
                <w:sz w:val="28"/>
              </w:rPr>
              <w:t>Приветлива</w:t>
            </w:r>
            <w:proofErr w:type="gramEnd"/>
            <w:r w:rsidRPr="007B05C5">
              <w:rPr>
                <w:sz w:val="28"/>
              </w:rPr>
              <w:t>, добра,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Мне  очень-очень нравится,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Что т</w:t>
            </w:r>
            <w:proofErr w:type="gramStart"/>
            <w:r w:rsidRPr="007B05C5">
              <w:rPr>
                <w:sz w:val="28"/>
              </w:rPr>
              <w:t>ы-</w:t>
            </w:r>
            <w:proofErr w:type="gramEnd"/>
            <w:r w:rsidRPr="007B05C5">
              <w:rPr>
                <w:sz w:val="28"/>
              </w:rPr>
              <w:t xml:space="preserve">  моя сестра!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И от тебя не утаю: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Я больше всех тебя люблю!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>9. Пальчиковая гимнастика.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Игровое упражнение "Кто пришёл?"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Кто пришёл?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Мы - мы - мы,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Папа, папа, это ты?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Да - да - да,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Мама, мама, это ты?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Да - да - да,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Братец, братец, это ты?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Да </w:t>
            </w:r>
            <w:proofErr w:type="gramStart"/>
            <w:r w:rsidRPr="007B05C5">
              <w:rPr>
                <w:sz w:val="28"/>
              </w:rPr>
              <w:t>-д</w:t>
            </w:r>
            <w:proofErr w:type="gramEnd"/>
            <w:r w:rsidRPr="007B05C5">
              <w:rPr>
                <w:sz w:val="28"/>
              </w:rPr>
              <w:t>а - да,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Ах, сестрица, это ты?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Да - да - да,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Все мы вместе?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Да - да - да.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 Ребята, вы рассказали про свою семью. </w:t>
            </w:r>
            <w:r w:rsidRPr="007B05C5">
              <w:rPr>
                <w:sz w:val="28"/>
              </w:rPr>
              <w:lastRenderedPageBreak/>
              <w:t>У вас получилось замечательно.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 А какие чувства вы испытываете, когда смотрите на членов своей семьи?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 А как вы думаете, почему у вас возникают такие чувства?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- А вы знаете, что у вас есть ещё одна семья, где вас тоже любят, всегда рады встрече с вами, вкусно готовят, играют с вами, проводят интересные занятия, читают, помогают стать умными, сильными и здоровыми. Что же это за вторая семья? </w:t>
            </w: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b/>
                <w:sz w:val="28"/>
              </w:rPr>
            </w:pPr>
            <w:r w:rsidRPr="007B05C5">
              <w:rPr>
                <w:b/>
                <w:sz w:val="28"/>
              </w:rPr>
              <w:t xml:space="preserve">10. Итог занятия.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 Как хорошо, что у вас у всех есть семья! Вы - самые счастливые дети на свете, потому что в ваших семьях любят друг друга, весело и дружно живут все вместе. Семьи бывают большие и маленькие. Главное, чтобы в семье всегда были мир, дружба, уважение, любовь друг к другу.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-Повторяют.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(ответы детей)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-моя семья, родственники.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 Чтение определения семьи в словаре)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-Семья – группа живущих вместе родственников.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-сын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-внук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-дочь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-внучка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-сын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-дочь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lastRenderedPageBreak/>
              <w:t>-брат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-сестра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-Мама (какая?) - добрая, красивая, терпеливая, ласковая, нежная, умная, требовательная…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-Пап</w:t>
            </w:r>
            <w:proofErr w:type="gramStart"/>
            <w:r w:rsidRPr="007B05C5">
              <w:rPr>
                <w:sz w:val="28"/>
              </w:rPr>
              <w:t>а(</w:t>
            </w:r>
            <w:proofErr w:type="gramEnd"/>
            <w:r w:rsidRPr="007B05C5">
              <w:rPr>
                <w:sz w:val="28"/>
              </w:rPr>
              <w:t>какой?) - строгий, умный, сильный…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-Бабушк</w:t>
            </w:r>
            <w:proofErr w:type="gramStart"/>
            <w:r w:rsidRPr="007B05C5">
              <w:rPr>
                <w:sz w:val="28"/>
              </w:rPr>
              <w:t>а(</w:t>
            </w:r>
            <w:proofErr w:type="gramEnd"/>
            <w:r w:rsidRPr="007B05C5">
              <w:rPr>
                <w:sz w:val="28"/>
              </w:rPr>
              <w:t>какая?) - старенькая, добрая, отзывчивая, ласковая, седая, доброжелательная…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-Дедушк</w:t>
            </w:r>
            <w:proofErr w:type="gramStart"/>
            <w:r w:rsidRPr="007B05C5">
              <w:rPr>
                <w:sz w:val="28"/>
              </w:rPr>
              <w:t>а(</w:t>
            </w:r>
            <w:proofErr w:type="gramEnd"/>
            <w:r w:rsidRPr="007B05C5">
              <w:rPr>
                <w:sz w:val="28"/>
              </w:rPr>
              <w:t>какой?)- старый, мудрый, седой…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-Сестр</w:t>
            </w:r>
            <w:proofErr w:type="gramStart"/>
            <w:r w:rsidRPr="007B05C5">
              <w:rPr>
                <w:sz w:val="28"/>
              </w:rPr>
              <w:t>а(</w:t>
            </w:r>
            <w:proofErr w:type="gramEnd"/>
            <w:r w:rsidRPr="007B05C5">
              <w:rPr>
                <w:sz w:val="28"/>
              </w:rPr>
              <w:t>какая?) - весёлая, задорная, непоседливая, старшая, младшая, маленькая, большая…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-Бра</w:t>
            </w:r>
            <w:proofErr w:type="gramStart"/>
            <w:r w:rsidRPr="007B05C5">
              <w:rPr>
                <w:sz w:val="28"/>
              </w:rPr>
              <w:t>т(</w:t>
            </w:r>
            <w:proofErr w:type="gramEnd"/>
            <w:r w:rsidRPr="007B05C5">
              <w:rPr>
                <w:sz w:val="28"/>
              </w:rPr>
              <w:t>какой?) - сильный, слабый, маленький, большой, старший, младший, подвижный..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-приложение - совместная работа с родителями;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 xml:space="preserve"> 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(дети рассказывают о своей семье, о близких родственниках)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фотографии из семейного  альбома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мам)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пап)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бабушек)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дедушек)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братишек)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(фотографии сестер)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-Добро, радость, веселье, хорошее настроение, любовь.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-Потому, что мы любим своих родителей, мама и папа любят нас.</w:t>
            </w: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</w:p>
          <w:p w:rsidR="007B05C5" w:rsidRPr="007B05C5" w:rsidRDefault="007B05C5" w:rsidP="007B05C5">
            <w:pPr>
              <w:pStyle w:val="a9"/>
              <w:rPr>
                <w:sz w:val="28"/>
              </w:rPr>
            </w:pPr>
            <w:r w:rsidRPr="007B05C5">
              <w:rPr>
                <w:sz w:val="28"/>
              </w:rPr>
              <w:t>- это наша школа</w:t>
            </w:r>
          </w:p>
        </w:tc>
      </w:tr>
    </w:tbl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lastRenderedPageBreak/>
        <w:t>Приложение</w:t>
      </w: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Совместные работы с родителями по составлению семейного древа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noProof/>
          <w:sz w:val="28"/>
          <w:lang w:eastAsia="ru-RU"/>
        </w:rPr>
        <w:drawing>
          <wp:inline distT="0" distB="0" distL="0" distR="0">
            <wp:extent cx="6905625" cy="423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lastRenderedPageBreak/>
        <w:t>Генеалогическое древо семьи Марковой Алевтины и Игнатьевой Виктории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noProof/>
          <w:sz w:val="28"/>
          <w:lang w:eastAsia="ru-RU"/>
        </w:rPr>
        <w:drawing>
          <wp:inline distT="0" distB="0" distL="0" distR="0">
            <wp:extent cx="6200775" cy="4505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t>Генеалогическое древо семьи Карповой Лианы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noProof/>
          <w:sz w:val="28"/>
          <w:lang w:eastAsia="ru-RU"/>
        </w:rPr>
        <w:drawing>
          <wp:inline distT="0" distB="0" distL="0" distR="0">
            <wp:extent cx="4819650" cy="6010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sz w:val="28"/>
        </w:rPr>
        <w:lastRenderedPageBreak/>
        <w:t>Генеалогическое древо семьи Леонтьевой Анны</w:t>
      </w:r>
    </w:p>
    <w:p w:rsidR="007B05C5" w:rsidRPr="007B05C5" w:rsidRDefault="007B05C5" w:rsidP="007B05C5">
      <w:pPr>
        <w:pStyle w:val="a9"/>
        <w:rPr>
          <w:sz w:val="28"/>
        </w:rPr>
      </w:pPr>
    </w:p>
    <w:p w:rsidR="007B05C5" w:rsidRPr="007B05C5" w:rsidRDefault="007B05C5" w:rsidP="007B05C5">
      <w:pPr>
        <w:pStyle w:val="a9"/>
        <w:rPr>
          <w:sz w:val="28"/>
        </w:rPr>
      </w:pPr>
      <w:r w:rsidRPr="007B05C5">
        <w:rPr>
          <w:noProof/>
          <w:sz w:val="28"/>
          <w:lang w:eastAsia="ru-RU"/>
        </w:rPr>
        <w:drawing>
          <wp:inline distT="0" distB="0" distL="0" distR="0">
            <wp:extent cx="6391275" cy="479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8DB" w:rsidRPr="007B05C5" w:rsidRDefault="006E08DB" w:rsidP="007B05C5">
      <w:pPr>
        <w:pStyle w:val="a9"/>
        <w:rPr>
          <w:sz w:val="28"/>
        </w:rPr>
      </w:pPr>
    </w:p>
    <w:sectPr w:rsidR="006E08DB" w:rsidRPr="007B05C5" w:rsidSect="007B05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5C5"/>
    <w:rsid w:val="00300EA0"/>
    <w:rsid w:val="004D333A"/>
    <w:rsid w:val="0058283D"/>
    <w:rsid w:val="006B3B83"/>
    <w:rsid w:val="006E08DB"/>
    <w:rsid w:val="007B05C5"/>
    <w:rsid w:val="00BF00CB"/>
    <w:rsid w:val="00CE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83"/>
  </w:style>
  <w:style w:type="paragraph" w:styleId="1">
    <w:name w:val="heading 1"/>
    <w:basedOn w:val="a"/>
    <w:next w:val="a"/>
    <w:link w:val="10"/>
    <w:uiPriority w:val="9"/>
    <w:qFormat/>
    <w:rsid w:val="006B3B83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B83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B83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B8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B83"/>
    <w:pPr>
      <w:keepNext/>
      <w:keepLines/>
      <w:spacing w:before="200" w:after="0"/>
      <w:outlineLvl w:val="4"/>
    </w:pPr>
    <w:rPr>
      <w:rFonts w:ascii="Cambria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B83"/>
    <w:pPr>
      <w:keepNext/>
      <w:keepLines/>
      <w:spacing w:before="200" w:after="0"/>
      <w:outlineLvl w:val="5"/>
    </w:pPr>
    <w:rPr>
      <w:rFonts w:ascii="Cambria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B8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B83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B83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3B83"/>
    <w:rPr>
      <w:rFonts w:ascii="Cambria" w:eastAsiaTheme="majorEastAsia" w:hAnsi="Cambria" w:cstheme="majorBidi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B3B83"/>
    <w:rPr>
      <w:rFonts w:ascii="Cambria" w:eastAsiaTheme="majorEastAsia" w:hAnsi="Cambria" w:cstheme="majorBidi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B3B83"/>
    <w:rPr>
      <w:rFonts w:ascii="Cambria" w:eastAsiaTheme="majorEastAsia" w:hAnsi="Cambria" w:cstheme="majorBidi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B3B83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B3B83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6B3B83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B3B83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B3B83"/>
    <w:rPr>
      <w:rFonts w:ascii="Cambria" w:hAnsi="Cambria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B3B83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B3B83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6B3B83"/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3B83"/>
    <w:pPr>
      <w:numPr>
        <w:ilvl w:val="1"/>
      </w:numPr>
    </w:pPr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6B3B83"/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styleId="a7">
    <w:name w:val="Strong"/>
    <w:uiPriority w:val="22"/>
    <w:qFormat/>
    <w:rsid w:val="006B3B83"/>
    <w:rPr>
      <w:b/>
      <w:bCs/>
    </w:rPr>
  </w:style>
  <w:style w:type="character" w:styleId="a8">
    <w:name w:val="Emphasis"/>
    <w:uiPriority w:val="20"/>
    <w:qFormat/>
    <w:rsid w:val="006B3B83"/>
    <w:rPr>
      <w:i/>
      <w:iCs/>
    </w:rPr>
  </w:style>
  <w:style w:type="paragraph" w:styleId="a9">
    <w:name w:val="No Spacing"/>
    <w:link w:val="aa"/>
    <w:uiPriority w:val="1"/>
    <w:qFormat/>
    <w:rsid w:val="006B3B8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3B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3B8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B3B8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B3B83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B3B83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B3B83"/>
    <w:rPr>
      <w:i/>
      <w:iCs/>
      <w:color w:val="808080"/>
    </w:rPr>
  </w:style>
  <w:style w:type="character" w:styleId="af">
    <w:name w:val="Intense Emphasis"/>
    <w:uiPriority w:val="21"/>
    <w:qFormat/>
    <w:rsid w:val="006B3B83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B3B83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B3B83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B3B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3B83"/>
    <w:pPr>
      <w:outlineLvl w:val="9"/>
    </w:pPr>
  </w:style>
  <w:style w:type="paragraph" w:customStyle="1" w:styleId="11">
    <w:name w:val="Стиль1"/>
    <w:basedOn w:val="a"/>
    <w:next w:val="a9"/>
    <w:rsid w:val="006B3B83"/>
    <w:rPr>
      <w:w w:val="87"/>
    </w:rPr>
  </w:style>
  <w:style w:type="paragraph" w:styleId="af4">
    <w:name w:val="header"/>
    <w:basedOn w:val="a"/>
    <w:link w:val="af5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6B3B83"/>
  </w:style>
  <w:style w:type="paragraph" w:styleId="af6">
    <w:name w:val="footer"/>
    <w:basedOn w:val="a"/>
    <w:link w:val="af7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6B3B83"/>
  </w:style>
  <w:style w:type="paragraph" w:styleId="af8">
    <w:name w:val="Balloon Text"/>
    <w:basedOn w:val="a"/>
    <w:link w:val="af9"/>
    <w:uiPriority w:val="99"/>
    <w:semiHidden/>
    <w:unhideWhenUsed/>
    <w:rsid w:val="006B3B8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B3B83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6B3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"/>
    <w:next w:val="a"/>
    <w:uiPriority w:val="35"/>
    <w:semiHidden/>
    <w:unhideWhenUsed/>
    <w:qFormat/>
    <w:rsid w:val="006B3B83"/>
    <w:pPr>
      <w:spacing w:line="240" w:lineRule="auto"/>
    </w:pPr>
    <w:rPr>
      <w:b/>
      <w:bCs/>
      <w:color w:val="2DA2BF"/>
      <w:sz w:val="18"/>
      <w:szCs w:val="18"/>
    </w:rPr>
  </w:style>
  <w:style w:type="character" w:customStyle="1" w:styleId="aa">
    <w:name w:val="Без интервала Знак"/>
    <w:link w:val="a9"/>
    <w:uiPriority w:val="1"/>
    <w:rsid w:val="006B3B83"/>
  </w:style>
  <w:style w:type="paragraph" w:customStyle="1" w:styleId="PersonalName">
    <w:name w:val="Personal Name"/>
    <w:basedOn w:val="a3"/>
    <w:rsid w:val="006B3B83"/>
    <w:rPr>
      <w:rFonts w:ascii="Impact" w:eastAsia="Times New Roman" w:hAnsi="Impact" w:cs="Times New Roman"/>
      <w:b/>
      <w:cap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83"/>
  </w:style>
  <w:style w:type="paragraph" w:styleId="1">
    <w:name w:val="heading 1"/>
    <w:basedOn w:val="a"/>
    <w:next w:val="a"/>
    <w:link w:val="10"/>
    <w:uiPriority w:val="9"/>
    <w:qFormat/>
    <w:rsid w:val="006B3B83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B83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B83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B8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B83"/>
    <w:pPr>
      <w:keepNext/>
      <w:keepLines/>
      <w:spacing w:before="200" w:after="0"/>
      <w:outlineLvl w:val="4"/>
    </w:pPr>
    <w:rPr>
      <w:rFonts w:ascii="Cambria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B83"/>
    <w:pPr>
      <w:keepNext/>
      <w:keepLines/>
      <w:spacing w:before="200" w:after="0"/>
      <w:outlineLvl w:val="5"/>
    </w:pPr>
    <w:rPr>
      <w:rFonts w:ascii="Cambria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B8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B83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B83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3B83"/>
    <w:rPr>
      <w:rFonts w:ascii="Cambria" w:eastAsiaTheme="majorEastAsia" w:hAnsi="Cambria" w:cstheme="majorBidi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B3B83"/>
    <w:rPr>
      <w:rFonts w:ascii="Cambria" w:eastAsiaTheme="majorEastAsia" w:hAnsi="Cambria" w:cstheme="majorBidi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B3B83"/>
    <w:rPr>
      <w:rFonts w:ascii="Cambria" w:eastAsiaTheme="majorEastAsia" w:hAnsi="Cambria" w:cstheme="majorBidi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B3B83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B3B83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6B3B83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B3B83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B3B83"/>
    <w:rPr>
      <w:rFonts w:ascii="Cambria" w:hAnsi="Cambria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B3B83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B3B83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6B3B83"/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3B83"/>
    <w:pPr>
      <w:numPr>
        <w:ilvl w:val="1"/>
      </w:numPr>
    </w:pPr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6B3B83"/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styleId="a7">
    <w:name w:val="Strong"/>
    <w:uiPriority w:val="22"/>
    <w:qFormat/>
    <w:rsid w:val="006B3B83"/>
    <w:rPr>
      <w:b/>
      <w:bCs/>
    </w:rPr>
  </w:style>
  <w:style w:type="character" w:styleId="a8">
    <w:name w:val="Emphasis"/>
    <w:uiPriority w:val="20"/>
    <w:qFormat/>
    <w:rsid w:val="006B3B83"/>
    <w:rPr>
      <w:i/>
      <w:iCs/>
    </w:rPr>
  </w:style>
  <w:style w:type="paragraph" w:styleId="a9">
    <w:name w:val="No Spacing"/>
    <w:link w:val="aa"/>
    <w:uiPriority w:val="1"/>
    <w:qFormat/>
    <w:rsid w:val="006B3B8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3B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3B8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B3B8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B3B83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B3B83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B3B83"/>
    <w:rPr>
      <w:i/>
      <w:iCs/>
      <w:color w:val="808080"/>
    </w:rPr>
  </w:style>
  <w:style w:type="character" w:styleId="af">
    <w:name w:val="Intense Emphasis"/>
    <w:uiPriority w:val="21"/>
    <w:qFormat/>
    <w:rsid w:val="006B3B83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B3B83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B3B83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B3B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3B83"/>
    <w:pPr>
      <w:outlineLvl w:val="9"/>
    </w:pPr>
  </w:style>
  <w:style w:type="paragraph" w:customStyle="1" w:styleId="11">
    <w:name w:val="Стиль1"/>
    <w:basedOn w:val="a"/>
    <w:next w:val="a9"/>
    <w:rsid w:val="006B3B83"/>
    <w:rPr>
      <w:w w:val="87"/>
    </w:rPr>
  </w:style>
  <w:style w:type="paragraph" w:styleId="af4">
    <w:name w:val="header"/>
    <w:basedOn w:val="a"/>
    <w:link w:val="af5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6B3B83"/>
  </w:style>
  <w:style w:type="paragraph" w:styleId="af6">
    <w:name w:val="footer"/>
    <w:basedOn w:val="a"/>
    <w:link w:val="af7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6B3B83"/>
  </w:style>
  <w:style w:type="paragraph" w:styleId="af8">
    <w:name w:val="Balloon Text"/>
    <w:basedOn w:val="a"/>
    <w:link w:val="af9"/>
    <w:uiPriority w:val="99"/>
    <w:semiHidden/>
    <w:unhideWhenUsed/>
    <w:rsid w:val="006B3B8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B3B83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6B3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"/>
    <w:next w:val="a"/>
    <w:uiPriority w:val="35"/>
    <w:semiHidden/>
    <w:unhideWhenUsed/>
    <w:qFormat/>
    <w:rsid w:val="006B3B83"/>
    <w:pPr>
      <w:spacing w:line="240" w:lineRule="auto"/>
    </w:pPr>
    <w:rPr>
      <w:b/>
      <w:bCs/>
      <w:color w:val="2DA2BF"/>
      <w:sz w:val="18"/>
      <w:szCs w:val="18"/>
    </w:rPr>
  </w:style>
  <w:style w:type="character" w:customStyle="1" w:styleId="aa">
    <w:name w:val="Без интервала Знак"/>
    <w:link w:val="a9"/>
    <w:uiPriority w:val="1"/>
    <w:rsid w:val="006B3B83"/>
  </w:style>
  <w:style w:type="paragraph" w:customStyle="1" w:styleId="PersonalName">
    <w:name w:val="Personal Name"/>
    <w:basedOn w:val="a3"/>
    <w:rsid w:val="006B3B83"/>
    <w:rPr>
      <w:rFonts w:ascii="Impact" w:eastAsia="Times New Roman" w:hAnsi="Impact" w:cs="Times New Roman"/>
      <w:b/>
      <w:cap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1213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dcterms:created xsi:type="dcterms:W3CDTF">2014-01-29T16:28:00Z</dcterms:created>
  <dcterms:modified xsi:type="dcterms:W3CDTF">2014-01-29T16:28:00Z</dcterms:modified>
</cp:coreProperties>
</file>